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231C" w:rsidP="002821C1">
      <w:pPr>
        <w:jc w:val="center"/>
        <w:rPr>
          <w:lang w:val="uk-UA"/>
        </w:rPr>
      </w:pPr>
      <w:r>
        <w:rPr>
          <w:rStyle w:val="a4"/>
          <w:lang w:val="uk-UA"/>
        </w:rPr>
        <w:t>ЕПІЦЕНТР К</w:t>
      </w:r>
    </w:p>
    <w:p w:rsidR="00000000" w:rsidRDefault="0016231C" w:rsidP="002821C1">
      <w:pPr>
        <w:ind w:firstLine="706"/>
        <w:jc w:val="both"/>
        <w:rPr>
          <w:lang w:val="uk-UA"/>
        </w:rPr>
      </w:pPr>
      <w:r w:rsidRPr="002821C1">
        <w:rPr>
          <w:rStyle w:val="a4"/>
          <w:b w:val="0"/>
          <w:lang w:val="uk-UA"/>
        </w:rPr>
        <w:t xml:space="preserve">Національна мережа будівельно-господарських </w:t>
      </w:r>
      <w:proofErr w:type="spellStart"/>
      <w:r w:rsidRPr="002821C1">
        <w:rPr>
          <w:rStyle w:val="a4"/>
          <w:b w:val="0"/>
          <w:lang w:val="uk-UA"/>
        </w:rPr>
        <w:t>гіпермаркетів</w:t>
      </w:r>
      <w:proofErr w:type="spellEnd"/>
      <w:r w:rsidRPr="002821C1">
        <w:rPr>
          <w:rStyle w:val="a4"/>
          <w:b w:val="0"/>
          <w:lang w:val="uk-UA"/>
        </w:rPr>
        <w:t xml:space="preserve"> «Епіцентр К» – лідер </w:t>
      </w:r>
      <w:r w:rsidR="002821C1">
        <w:rPr>
          <w:rStyle w:val="a4"/>
          <w:b w:val="0"/>
          <w:lang w:val="uk-UA"/>
        </w:rPr>
        <w:t>і</w:t>
      </w:r>
      <w:r w:rsidRPr="002821C1">
        <w:rPr>
          <w:rStyle w:val="a4"/>
          <w:b w:val="0"/>
          <w:lang w:val="uk-UA"/>
        </w:rPr>
        <w:t>з роздрібної торгівлі DIY-ринку в Україні</w:t>
      </w:r>
      <w:r w:rsidRPr="002821C1">
        <w:rPr>
          <w:rStyle w:val="a3"/>
          <w:b/>
          <w:i w:val="0"/>
          <w:iCs w:val="0"/>
          <w:lang w:val="uk-UA"/>
        </w:rPr>
        <w:t>,</w:t>
      </w:r>
      <w:r>
        <w:rPr>
          <w:rStyle w:val="a3"/>
          <w:i w:val="0"/>
          <w:iCs w:val="0"/>
          <w:lang w:val="uk-UA"/>
        </w:rPr>
        <w:t xml:space="preserve"> що надає можливість придбати якісний товар для будівництва та ремонту, </w:t>
      </w:r>
      <w:proofErr w:type="spellStart"/>
      <w:r>
        <w:rPr>
          <w:rStyle w:val="a3"/>
          <w:i w:val="0"/>
          <w:iCs w:val="0"/>
          <w:lang w:val="uk-UA"/>
        </w:rPr>
        <w:t>cаду</w:t>
      </w:r>
      <w:proofErr w:type="spellEnd"/>
      <w:r>
        <w:rPr>
          <w:rStyle w:val="a3"/>
          <w:i w:val="0"/>
          <w:iCs w:val="0"/>
          <w:lang w:val="uk-UA"/>
        </w:rPr>
        <w:t xml:space="preserve"> та городу, оздоблення та оформлення житла у фо</w:t>
      </w:r>
      <w:r>
        <w:rPr>
          <w:rStyle w:val="a3"/>
          <w:i w:val="0"/>
          <w:iCs w:val="0"/>
          <w:lang w:val="uk-UA"/>
        </w:rPr>
        <w:t>рматі «ВІД і ДО», а також скористатися численними додатковими послугами на території всієї України.</w:t>
      </w:r>
      <w:r>
        <w:rPr>
          <w:lang w:val="uk-UA"/>
        </w:rPr>
        <w:t xml:space="preserve"> </w:t>
      </w:r>
    </w:p>
    <w:p w:rsidR="00000000" w:rsidRDefault="002821C1" w:rsidP="002821C1">
      <w:pPr>
        <w:ind w:firstLine="706"/>
        <w:jc w:val="both"/>
        <w:rPr>
          <w:rStyle w:val="a4"/>
          <w:b w:val="0"/>
          <w:lang w:val="uk-UA"/>
        </w:rPr>
      </w:pPr>
      <w:r>
        <w:rPr>
          <w:bCs/>
          <w:lang w:val="uk-UA"/>
        </w:rPr>
        <w:t>У</w:t>
      </w:r>
      <w:r w:rsidR="0016231C" w:rsidRPr="002821C1">
        <w:rPr>
          <w:bCs/>
          <w:lang w:val="uk-UA"/>
        </w:rPr>
        <w:t xml:space="preserve"> компанію</w:t>
      </w:r>
      <w:r w:rsidR="0016231C" w:rsidRPr="002821C1">
        <w:rPr>
          <w:b/>
          <w:bCs/>
          <w:lang w:val="uk-UA"/>
        </w:rPr>
        <w:t xml:space="preserve"> </w:t>
      </w:r>
      <w:r w:rsidR="0016231C" w:rsidRPr="002821C1">
        <w:rPr>
          <w:rStyle w:val="a4"/>
          <w:b w:val="0"/>
          <w:lang w:val="uk-UA"/>
        </w:rPr>
        <w:t xml:space="preserve">«Епіцентр К» </w:t>
      </w:r>
      <w:r w:rsidR="0016231C" w:rsidRPr="002821C1">
        <w:rPr>
          <w:rStyle w:val="a4"/>
          <w:b w:val="0"/>
          <w:lang w:val="uk-UA"/>
        </w:rPr>
        <w:t xml:space="preserve">на повну </w:t>
      </w:r>
      <w:r>
        <w:rPr>
          <w:rStyle w:val="a4"/>
          <w:b w:val="0"/>
          <w:lang w:val="uk-UA"/>
        </w:rPr>
        <w:t>зайнятість потрібні касири торгі</w:t>
      </w:r>
      <w:r w:rsidR="0016231C" w:rsidRPr="002821C1">
        <w:rPr>
          <w:rStyle w:val="a4"/>
          <w:b w:val="0"/>
          <w:lang w:val="uk-UA"/>
        </w:rPr>
        <w:t>вельного залу та продавці непродовольчих товарів.</w:t>
      </w:r>
    </w:p>
    <w:p w:rsidR="0016231C" w:rsidRDefault="0016231C" w:rsidP="002821C1">
      <w:pPr>
        <w:ind w:firstLine="706"/>
        <w:jc w:val="both"/>
        <w:rPr>
          <w:rStyle w:val="a4"/>
          <w:b w:val="0"/>
          <w:lang w:val="uk-UA"/>
        </w:rPr>
      </w:pPr>
    </w:p>
    <w:p w:rsidR="002821C1" w:rsidRDefault="002821C1" w:rsidP="0016231C">
      <w:pPr>
        <w:jc w:val="both"/>
        <w:rPr>
          <w:rStyle w:val="a4"/>
          <w:i/>
          <w:iCs/>
          <w:lang w:val="uk-UA"/>
        </w:rPr>
      </w:pPr>
      <w:r>
        <w:rPr>
          <w:rStyle w:val="a4"/>
          <w:i/>
          <w:iCs/>
          <w:lang w:val="uk-UA"/>
        </w:rPr>
        <w:t>Вимоги до кандидатів:</w:t>
      </w:r>
    </w:p>
    <w:p w:rsidR="0016231C" w:rsidRPr="002821C1" w:rsidRDefault="0016231C" w:rsidP="0016231C">
      <w:pPr>
        <w:jc w:val="both"/>
        <w:rPr>
          <w:b/>
          <w:lang w:val="uk-UA"/>
        </w:rPr>
      </w:pPr>
    </w:p>
    <w:p w:rsidR="002821C1" w:rsidRDefault="0016231C" w:rsidP="002821C1">
      <w:pPr>
        <w:pStyle w:val="a6"/>
        <w:spacing w:after="0"/>
        <w:jc w:val="both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>-</w:t>
      </w:r>
      <w:r w:rsidR="002821C1">
        <w:rPr>
          <w:rStyle w:val="a4"/>
          <w:b w:val="0"/>
          <w:bCs w:val="0"/>
          <w:lang w:val="uk-UA"/>
        </w:rPr>
        <w:t>комунікабельність;</w:t>
      </w:r>
    </w:p>
    <w:p w:rsidR="002821C1" w:rsidRDefault="002821C1" w:rsidP="002821C1">
      <w:pPr>
        <w:pStyle w:val="a6"/>
        <w:spacing w:after="0"/>
        <w:jc w:val="both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 xml:space="preserve">- пунктуальність; </w:t>
      </w:r>
    </w:p>
    <w:p w:rsidR="002821C1" w:rsidRDefault="002821C1" w:rsidP="002821C1">
      <w:pPr>
        <w:pStyle w:val="a6"/>
        <w:spacing w:after="0"/>
        <w:jc w:val="both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>- здатність швидко навчатися;</w:t>
      </w:r>
    </w:p>
    <w:p w:rsidR="002821C1" w:rsidRDefault="002821C1" w:rsidP="002821C1">
      <w:pPr>
        <w:pStyle w:val="a6"/>
        <w:spacing w:after="0"/>
        <w:jc w:val="both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>- відповідальність;</w:t>
      </w:r>
    </w:p>
    <w:p w:rsidR="002821C1" w:rsidRPr="0016231C" w:rsidRDefault="002821C1" w:rsidP="0016231C">
      <w:pPr>
        <w:pStyle w:val="a6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>- бажання рости і розвиватися у колективі.</w:t>
      </w:r>
      <w:r>
        <w:rPr>
          <w:rStyle w:val="a4"/>
          <w:b w:val="0"/>
          <w:bCs w:val="0"/>
          <w:lang w:val="uk-UA"/>
        </w:rPr>
        <w:br/>
      </w:r>
    </w:p>
    <w:p w:rsidR="00000000" w:rsidRDefault="0016231C" w:rsidP="002821C1">
      <w:pPr>
        <w:pStyle w:val="a6"/>
        <w:rPr>
          <w:rStyle w:val="a4"/>
          <w:b w:val="0"/>
          <w:bCs w:val="0"/>
          <w:lang w:val="uk-UA"/>
        </w:rPr>
      </w:pPr>
      <w:r>
        <w:rPr>
          <w:rStyle w:val="a4"/>
          <w:i/>
          <w:iCs/>
          <w:lang w:val="uk-UA"/>
        </w:rPr>
        <w:t>Ми гарантуємо:</w:t>
      </w:r>
    </w:p>
    <w:p w:rsidR="00000000" w:rsidRDefault="0016231C" w:rsidP="002821C1">
      <w:pPr>
        <w:pStyle w:val="a6"/>
        <w:rPr>
          <w:lang w:val="uk-UA"/>
        </w:rPr>
      </w:pPr>
      <w:r>
        <w:rPr>
          <w:rStyle w:val="a4"/>
          <w:b w:val="0"/>
          <w:bCs w:val="0"/>
          <w:lang w:val="uk-UA"/>
        </w:rPr>
        <w:t>- стабільну заробітну плату + бонуси за результатами роботи;</w:t>
      </w:r>
      <w:r>
        <w:rPr>
          <w:rStyle w:val="a4"/>
          <w:b w:val="0"/>
          <w:bCs w:val="0"/>
          <w:lang w:val="uk-UA"/>
        </w:rPr>
        <w:br/>
        <w:t>- можливість розвиватись в команді професіоналів;</w:t>
      </w:r>
      <w:r>
        <w:rPr>
          <w:rStyle w:val="a4"/>
          <w:b w:val="0"/>
          <w:bCs w:val="0"/>
          <w:lang w:val="uk-UA"/>
        </w:rPr>
        <w:br/>
        <w:t>- безкоштовне харчування;</w:t>
      </w:r>
      <w:r>
        <w:rPr>
          <w:rStyle w:val="a4"/>
          <w:b w:val="0"/>
          <w:bCs w:val="0"/>
          <w:lang w:val="uk-UA"/>
        </w:rPr>
        <w:br/>
        <w:t>- спец. одяг.</w:t>
      </w:r>
    </w:p>
    <w:p w:rsidR="00000000" w:rsidRDefault="0016231C" w:rsidP="002821C1">
      <w:pPr>
        <w:pStyle w:val="a6"/>
        <w:spacing w:after="0"/>
        <w:rPr>
          <w:rStyle w:val="a4"/>
          <w:b w:val="0"/>
          <w:bCs w:val="0"/>
          <w:lang w:val="uk-UA"/>
        </w:rPr>
      </w:pPr>
      <w:bookmarkStart w:id="0" w:name="_GoBack"/>
      <w:bookmarkEnd w:id="0"/>
      <w:r>
        <w:rPr>
          <w:rStyle w:val="a4"/>
          <w:b w:val="0"/>
          <w:bCs w:val="0"/>
          <w:lang w:val="uk-UA"/>
        </w:rPr>
        <w:br/>
      </w:r>
      <w:r>
        <w:rPr>
          <w:rStyle w:val="a4"/>
          <w:i/>
          <w:iCs/>
          <w:lang w:val="uk-UA"/>
        </w:rPr>
        <w:t xml:space="preserve">Умови роботи: </w:t>
      </w:r>
    </w:p>
    <w:p w:rsidR="00000000" w:rsidRDefault="0016231C" w:rsidP="002821C1">
      <w:pPr>
        <w:pStyle w:val="a6"/>
        <w:spacing w:after="0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 xml:space="preserve">- повний робочий день (8 годин), </w:t>
      </w:r>
    </w:p>
    <w:p w:rsidR="00000000" w:rsidRDefault="0016231C" w:rsidP="002821C1">
      <w:pPr>
        <w:pStyle w:val="a6"/>
        <w:spacing w:after="0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 xml:space="preserve">- повний </w:t>
      </w:r>
      <w:proofErr w:type="spellStart"/>
      <w:r>
        <w:rPr>
          <w:rStyle w:val="a4"/>
          <w:b w:val="0"/>
          <w:bCs w:val="0"/>
          <w:lang w:val="uk-UA"/>
        </w:rPr>
        <w:t>соц</w:t>
      </w:r>
      <w:proofErr w:type="spellEnd"/>
      <w:r>
        <w:rPr>
          <w:rStyle w:val="a4"/>
          <w:b w:val="0"/>
          <w:bCs w:val="0"/>
          <w:lang w:val="uk-UA"/>
        </w:rPr>
        <w:t>. пакет;</w:t>
      </w:r>
    </w:p>
    <w:p w:rsidR="002821C1" w:rsidRDefault="0016231C" w:rsidP="002821C1">
      <w:pPr>
        <w:pStyle w:val="a6"/>
        <w:spacing w:after="0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lang w:val="uk-UA"/>
        </w:rPr>
        <w:t>- офіційне працевлаштування з 1-го робочого дня.</w:t>
      </w:r>
      <w:r>
        <w:rPr>
          <w:rStyle w:val="a4"/>
          <w:b w:val="0"/>
          <w:bCs w:val="0"/>
          <w:lang w:val="uk-UA"/>
        </w:rPr>
        <w:br/>
      </w:r>
      <w:r>
        <w:rPr>
          <w:rStyle w:val="a4"/>
          <w:b w:val="0"/>
          <w:bCs w:val="0"/>
          <w:lang w:val="uk-UA"/>
        </w:rPr>
        <w:br/>
      </w:r>
      <w:r>
        <w:rPr>
          <w:rStyle w:val="a4"/>
          <w:i/>
          <w:iCs/>
          <w:lang w:val="uk-UA"/>
        </w:rPr>
        <w:t>Обов'язки:</w:t>
      </w:r>
      <w:r w:rsidR="002821C1">
        <w:rPr>
          <w:rStyle w:val="a4"/>
          <w:b w:val="0"/>
          <w:bCs w:val="0"/>
          <w:lang w:val="uk-UA"/>
        </w:rPr>
        <w:br/>
        <w:t xml:space="preserve">- </w:t>
      </w:r>
      <w:r w:rsidR="002821C1">
        <w:rPr>
          <w:rStyle w:val="a4"/>
          <w:b w:val="0"/>
          <w:bCs w:val="0"/>
          <w:lang w:val="uk-UA"/>
        </w:rPr>
        <w:t>проведення розрахунків із покупцями;</w:t>
      </w:r>
      <w:r w:rsidR="002821C1">
        <w:rPr>
          <w:rStyle w:val="a4"/>
          <w:b w:val="0"/>
          <w:bCs w:val="0"/>
          <w:lang w:val="uk-UA"/>
        </w:rPr>
        <w:br/>
        <w:t>- здійснення операцій по прийому, обліку, видачі та зберіганню грошових коштів</w:t>
      </w:r>
      <w:r w:rsidR="002821C1">
        <w:rPr>
          <w:rStyle w:val="a4"/>
          <w:b w:val="0"/>
          <w:bCs w:val="0"/>
          <w:lang w:val="uk-UA"/>
        </w:rPr>
        <w:t xml:space="preserve">; </w:t>
      </w:r>
    </w:p>
    <w:p w:rsidR="00000000" w:rsidRDefault="002821C1" w:rsidP="002821C1">
      <w:pPr>
        <w:pStyle w:val="a6"/>
        <w:spacing w:after="0"/>
        <w:rPr>
          <w:rStyle w:val="a4"/>
          <w:i/>
          <w:iCs/>
          <w:lang w:val="uk-UA"/>
        </w:rPr>
      </w:pPr>
      <w:r>
        <w:rPr>
          <w:rStyle w:val="a4"/>
          <w:b w:val="0"/>
          <w:bCs w:val="0"/>
          <w:lang w:val="uk-UA"/>
        </w:rPr>
        <w:t>- надавати консультації щодо</w:t>
      </w:r>
      <w:r w:rsidR="0016231C">
        <w:rPr>
          <w:rStyle w:val="a4"/>
          <w:b w:val="0"/>
          <w:bCs w:val="0"/>
          <w:lang w:val="uk-UA"/>
        </w:rPr>
        <w:t xml:space="preserve"> това</w:t>
      </w:r>
      <w:r>
        <w:rPr>
          <w:rStyle w:val="a4"/>
          <w:b w:val="0"/>
          <w:bCs w:val="0"/>
          <w:lang w:val="uk-UA"/>
        </w:rPr>
        <w:t>рів</w:t>
      </w:r>
      <w:r w:rsidR="0016231C">
        <w:rPr>
          <w:rStyle w:val="a4"/>
          <w:b w:val="0"/>
          <w:bCs w:val="0"/>
          <w:lang w:val="uk-UA"/>
        </w:rPr>
        <w:t xml:space="preserve"> покупцям;</w:t>
      </w:r>
      <w:r w:rsidR="0016231C">
        <w:rPr>
          <w:rStyle w:val="a4"/>
          <w:b w:val="0"/>
          <w:bCs w:val="0"/>
          <w:lang w:val="uk-UA"/>
        </w:rPr>
        <w:br/>
        <w:t>- забезпечувати чистоту і порядок на робочому місці;</w:t>
      </w:r>
      <w:r w:rsidR="0016231C">
        <w:rPr>
          <w:rStyle w:val="a4"/>
          <w:b w:val="0"/>
          <w:bCs w:val="0"/>
          <w:lang w:val="uk-UA"/>
        </w:rPr>
        <w:br/>
        <w:t>- викладка товарів.</w:t>
      </w:r>
    </w:p>
    <w:p w:rsidR="002821C1" w:rsidRDefault="002821C1" w:rsidP="002821C1">
      <w:pPr>
        <w:pStyle w:val="a6"/>
        <w:rPr>
          <w:lang w:val="uk-UA"/>
        </w:rPr>
      </w:pPr>
    </w:p>
    <w:sectPr w:rsidR="002821C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C1"/>
    <w:rsid w:val="0016231C"/>
    <w:rsid w:val="0028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EE4F55-6ABB-4704-B3C5-4DD87F1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wnloads\&#1045;&#1087;&#1110;&#1094;&#1077;&#1085;&#1090;&#1088;%20&#1074;&#1072;&#1082;&#1072;&#1085;&#1089;&#1110;&#111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Епіцентр вакансії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1601-01-01T00:00:00Z</cp:lastPrinted>
  <dcterms:created xsi:type="dcterms:W3CDTF">2016-11-25T11:38:00Z</dcterms:created>
  <dcterms:modified xsi:type="dcterms:W3CDTF">2016-11-25T11:49:00Z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